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DD" w:rsidRPr="00E35BDD" w:rsidRDefault="00E35BDD" w:rsidP="00E35BD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BDD">
        <w:rPr>
          <w:rFonts w:ascii="Times New Roman" w:hAnsi="Times New Roman" w:cs="Times New Roman"/>
          <w:sz w:val="24"/>
          <w:szCs w:val="24"/>
        </w:rPr>
        <w:t>УСЛОВИЯ ФИНАНСИРОВАНИЯ ИНВЕСТИЦИОННЫХ ПРОЕКТОВ</w:t>
      </w:r>
    </w:p>
    <w:p w:rsidR="00E35BDD" w:rsidRPr="00E35BDD" w:rsidRDefault="00E35BDD" w:rsidP="00E35BDD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BDD">
        <w:rPr>
          <w:rFonts w:ascii="Times New Roman" w:hAnsi="Times New Roman" w:cs="Times New Roman"/>
          <w:sz w:val="24"/>
          <w:szCs w:val="24"/>
        </w:rPr>
        <w:t>РЕЗИДЕНТОВ ТОСЭР, КОМПАНИЙ, УЧАСТВУЮЩИХ В РЕАЛИЗАЦИИ ПРОЕКТОВ РАЗВИТИЯ</w:t>
      </w:r>
      <w:bookmarkStart w:id="0" w:name="_GoBack"/>
      <w:bookmarkEnd w:id="0"/>
    </w:p>
    <w:p w:rsidR="00E35BDD" w:rsidRDefault="00E35BDD" w:rsidP="00545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BDD">
        <w:rPr>
          <w:rFonts w:ascii="Times New Roman" w:hAnsi="Times New Roman" w:cs="Times New Roman"/>
          <w:sz w:val="24"/>
          <w:szCs w:val="24"/>
        </w:rPr>
        <w:t xml:space="preserve">Г. </w:t>
      </w:r>
      <w:r w:rsidR="0008029E">
        <w:rPr>
          <w:rFonts w:ascii="Times New Roman" w:hAnsi="Times New Roman" w:cs="Times New Roman"/>
          <w:sz w:val="24"/>
          <w:szCs w:val="24"/>
        </w:rPr>
        <w:t>БИРОБИДЖАНА</w:t>
      </w:r>
      <w:r w:rsidRPr="00E35BDD">
        <w:rPr>
          <w:rFonts w:ascii="Times New Roman" w:hAnsi="Times New Roman" w:cs="Times New Roman"/>
          <w:sz w:val="24"/>
          <w:szCs w:val="24"/>
        </w:rPr>
        <w:t>, СУБЪЕКТОВ КРУПНОГО БИЗНЕСА И МСП</w:t>
      </w:r>
    </w:p>
    <w:p w:rsidR="00E35BDD" w:rsidRPr="00E35BDD" w:rsidRDefault="00E35BDD" w:rsidP="00080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BDD">
        <w:rPr>
          <w:rFonts w:ascii="Times New Roman" w:hAnsi="Times New Roman" w:cs="Times New Roman"/>
          <w:sz w:val="24"/>
          <w:szCs w:val="24"/>
        </w:rPr>
        <w:t>Филиал «Хабаровский» АО «АЛЬФА-БАНК»</w:t>
      </w:r>
    </w:p>
    <w:p w:rsidR="00E35BDD" w:rsidRPr="0054508F" w:rsidRDefault="00E35BDD" w:rsidP="00E35BDD">
      <w:pPr>
        <w:rPr>
          <w:rFonts w:ascii="Times New Roman" w:hAnsi="Times New Roman" w:cs="Times New Roman"/>
          <w:sz w:val="24"/>
          <w:szCs w:val="24"/>
        </w:rPr>
      </w:pPr>
      <w:r w:rsidRPr="00E35BDD">
        <w:rPr>
          <w:rFonts w:ascii="Times New Roman" w:hAnsi="Times New Roman" w:cs="Times New Roman"/>
          <w:sz w:val="24"/>
          <w:szCs w:val="24"/>
        </w:rPr>
        <w:t>Единый телефон:</w:t>
      </w:r>
      <w:r w:rsidR="00F67A65">
        <w:rPr>
          <w:rFonts w:ascii="Times New Roman" w:hAnsi="Times New Roman" w:cs="Times New Roman"/>
          <w:sz w:val="24"/>
          <w:szCs w:val="24"/>
        </w:rPr>
        <w:t xml:space="preserve"> + 7</w:t>
      </w:r>
      <w:r w:rsidRPr="00E35BDD">
        <w:rPr>
          <w:rFonts w:ascii="Times New Roman" w:hAnsi="Times New Roman" w:cs="Times New Roman"/>
          <w:sz w:val="24"/>
          <w:szCs w:val="24"/>
        </w:rPr>
        <w:t xml:space="preserve"> 800 200 00 </w:t>
      </w:r>
      <w:proofErr w:type="spellStart"/>
      <w:r w:rsidRPr="00E35BDD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F67A65">
        <w:rPr>
          <w:rFonts w:ascii="Times New Roman" w:hAnsi="Times New Roman" w:cs="Times New Roman"/>
          <w:sz w:val="24"/>
          <w:szCs w:val="24"/>
        </w:rPr>
        <w:t xml:space="preserve">, </w:t>
      </w:r>
      <w:r w:rsidR="00F67A65" w:rsidRPr="00F67A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+7 4212 45</w:t>
      </w:r>
      <w:r w:rsidR="00F67A65" w:rsidRPr="00F67A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noBreakHyphen/>
        <w:t>28-99</w:t>
      </w:r>
    </w:p>
    <w:p w:rsidR="0054508F" w:rsidRPr="0054508F" w:rsidRDefault="00E35BDD" w:rsidP="00E35BDD">
      <w:pPr>
        <w:rPr>
          <w:rFonts w:ascii="Times New Roman" w:hAnsi="Times New Roman" w:cs="Times New Roman"/>
          <w:b/>
          <w:sz w:val="24"/>
          <w:szCs w:val="24"/>
        </w:rPr>
      </w:pPr>
      <w:r w:rsidRPr="0054508F">
        <w:rPr>
          <w:rFonts w:ascii="Times New Roman" w:hAnsi="Times New Roman" w:cs="Times New Roman"/>
          <w:sz w:val="24"/>
          <w:szCs w:val="24"/>
        </w:rPr>
        <w:t xml:space="preserve">Контакты: </w:t>
      </w:r>
      <w:r w:rsidR="0054508F" w:rsidRPr="0054508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Руководитель отдела по корпоративному бизнесу Хабаровского филиала Альфа-Банка Максим Солдатов, </w:t>
      </w:r>
      <w:r w:rsidR="0054508F" w:rsidRPr="0054508F">
        <w:rPr>
          <w:rFonts w:ascii="Times New Roman" w:hAnsi="Times New Roman" w:cs="Times New Roman"/>
          <w:sz w:val="24"/>
          <w:szCs w:val="24"/>
        </w:rPr>
        <w:t xml:space="preserve">8 (800) 100-77-33, </w:t>
      </w:r>
      <w:hyperlink r:id="rId4" w:history="1">
        <w:r w:rsidR="0054508F" w:rsidRPr="0054508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postmaster@alfabank.khv.ru</w:t>
        </w:r>
      </w:hyperlink>
    </w:p>
    <w:p w:rsidR="008C3739" w:rsidRDefault="0054508F" w:rsidP="00E35B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="00E35BDD" w:rsidRPr="00E35B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35BDD" w:rsidRPr="00E35BDD">
        <w:rPr>
          <w:rFonts w:ascii="Times New Roman" w:hAnsi="Times New Roman" w:cs="Times New Roman"/>
          <w:sz w:val="24"/>
          <w:szCs w:val="24"/>
        </w:rPr>
        <w:t>. Хабаровск, ул. Муравьева-Амурского, 36</w:t>
      </w:r>
    </w:p>
    <w:tbl>
      <w:tblPr>
        <w:tblStyle w:val="a3"/>
        <w:tblW w:w="0" w:type="auto"/>
        <w:tblLayout w:type="fixed"/>
        <w:tblLook w:val="04A0"/>
      </w:tblPr>
      <w:tblGrid>
        <w:gridCol w:w="2503"/>
        <w:gridCol w:w="2072"/>
        <w:gridCol w:w="2054"/>
        <w:gridCol w:w="7938"/>
      </w:tblGrid>
      <w:tr w:rsidR="00E35BDD" w:rsidTr="004F1E5E">
        <w:tc>
          <w:tcPr>
            <w:tcW w:w="2503" w:type="dxa"/>
          </w:tcPr>
          <w:p w:rsidR="00E35BDD" w:rsidRPr="0093318A" w:rsidRDefault="00E35BDD" w:rsidP="0093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программ/продуктов</w:t>
            </w:r>
          </w:p>
        </w:tc>
        <w:tc>
          <w:tcPr>
            <w:tcW w:w="2072" w:type="dxa"/>
          </w:tcPr>
          <w:p w:rsidR="00E35BDD" w:rsidRPr="0093318A" w:rsidRDefault="00E35BDD" w:rsidP="0093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b/>
                <w:sz w:val="24"/>
                <w:szCs w:val="24"/>
              </w:rPr>
              <w:t>Сумма финансирования</w:t>
            </w:r>
          </w:p>
        </w:tc>
        <w:tc>
          <w:tcPr>
            <w:tcW w:w="2054" w:type="dxa"/>
          </w:tcPr>
          <w:p w:rsidR="00E35BDD" w:rsidRPr="0093318A" w:rsidRDefault="00824F87" w:rsidP="0093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Процента ставка</w:t>
            </w:r>
          </w:p>
        </w:tc>
        <w:tc>
          <w:tcPr>
            <w:tcW w:w="7938" w:type="dxa"/>
          </w:tcPr>
          <w:p w:rsidR="00E35BDD" w:rsidRPr="0093318A" w:rsidRDefault="00824F87" w:rsidP="0093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b/>
                <w:sz w:val="24"/>
                <w:szCs w:val="24"/>
              </w:rPr>
              <w:t>Другие условия</w:t>
            </w:r>
          </w:p>
        </w:tc>
      </w:tr>
      <w:tr w:rsidR="00824F87" w:rsidTr="0008029E">
        <w:tc>
          <w:tcPr>
            <w:tcW w:w="14567" w:type="dxa"/>
            <w:gridSpan w:val="4"/>
          </w:tcPr>
          <w:p w:rsidR="00824F87" w:rsidRPr="0093318A" w:rsidRDefault="00824F87" w:rsidP="00933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b/>
                <w:sz w:val="24"/>
                <w:szCs w:val="24"/>
              </w:rPr>
              <w:t>Для крупного и среднего бизнеса</w:t>
            </w:r>
          </w:p>
        </w:tc>
      </w:tr>
      <w:tr w:rsidR="00824F87" w:rsidTr="004F1E5E">
        <w:tc>
          <w:tcPr>
            <w:tcW w:w="2503" w:type="dxa"/>
          </w:tcPr>
          <w:p w:rsidR="00824F87" w:rsidRPr="0093318A" w:rsidRDefault="00824F87" w:rsidP="0082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Финансирование крупных проектов</w:t>
            </w:r>
          </w:p>
        </w:tc>
        <w:tc>
          <w:tcPr>
            <w:tcW w:w="2072" w:type="dxa"/>
          </w:tcPr>
          <w:p w:rsidR="00824F87" w:rsidRPr="0093318A" w:rsidRDefault="00824F87" w:rsidP="0093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до 1 млрд руб.</w:t>
            </w:r>
          </w:p>
        </w:tc>
        <w:tc>
          <w:tcPr>
            <w:tcW w:w="2054" w:type="dxa"/>
          </w:tcPr>
          <w:p w:rsidR="00824F87" w:rsidRPr="0093318A" w:rsidRDefault="00824F87" w:rsidP="0093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14–18%</w:t>
            </w:r>
          </w:p>
        </w:tc>
        <w:tc>
          <w:tcPr>
            <w:tcW w:w="7938" w:type="dxa"/>
          </w:tcPr>
          <w:p w:rsidR="00824F87" w:rsidRPr="0093318A" w:rsidRDefault="00824F87" w:rsidP="0082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Риск принимается на действующий бизнес клиента</w:t>
            </w:r>
          </w:p>
        </w:tc>
      </w:tr>
      <w:tr w:rsidR="00824F87" w:rsidTr="0008029E">
        <w:tc>
          <w:tcPr>
            <w:tcW w:w="14567" w:type="dxa"/>
            <w:gridSpan w:val="4"/>
          </w:tcPr>
          <w:p w:rsidR="00824F87" w:rsidRPr="0093318A" w:rsidRDefault="00824F87" w:rsidP="0093318A">
            <w:pPr>
              <w:tabs>
                <w:tab w:val="left" w:pos="31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b/>
                <w:sz w:val="24"/>
                <w:szCs w:val="24"/>
              </w:rPr>
              <w:t>Для субъектов малого бизнеса</w:t>
            </w:r>
          </w:p>
        </w:tc>
      </w:tr>
      <w:tr w:rsidR="00E35BDD" w:rsidTr="004F1E5E">
        <w:tc>
          <w:tcPr>
            <w:tcW w:w="2503" w:type="dxa"/>
          </w:tcPr>
          <w:p w:rsidR="00824F87" w:rsidRPr="0093318A" w:rsidRDefault="00824F87" w:rsidP="0082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Приобретение и</w:t>
            </w:r>
          </w:p>
          <w:p w:rsidR="00824F87" w:rsidRPr="0093318A" w:rsidRDefault="00824F87" w:rsidP="0082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E35BDD" w:rsidRPr="0093318A" w:rsidRDefault="00824F87" w:rsidP="0082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2072" w:type="dxa"/>
          </w:tcPr>
          <w:p w:rsidR="00E35BDD" w:rsidRPr="0093318A" w:rsidRDefault="00824F87" w:rsidP="0093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до 150 млн руб.</w:t>
            </w:r>
          </w:p>
        </w:tc>
        <w:tc>
          <w:tcPr>
            <w:tcW w:w="2054" w:type="dxa"/>
          </w:tcPr>
          <w:p w:rsidR="00E35BDD" w:rsidRPr="0093318A" w:rsidRDefault="0093318A" w:rsidP="0093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15–19%</w:t>
            </w:r>
          </w:p>
        </w:tc>
        <w:tc>
          <w:tcPr>
            <w:tcW w:w="7938" w:type="dxa"/>
          </w:tcPr>
          <w:p w:rsidR="0093318A" w:rsidRPr="0093318A" w:rsidRDefault="0093318A" w:rsidP="0093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Кредитование – не более 1 года, но возможно</w:t>
            </w:r>
          </w:p>
          <w:p w:rsidR="0093318A" w:rsidRPr="0093318A" w:rsidRDefault="0093318A" w:rsidP="0093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долгосрочное финансирование через «Альфа-лизинг». Риск</w:t>
            </w:r>
          </w:p>
          <w:p w:rsidR="0093318A" w:rsidRPr="0093318A" w:rsidRDefault="0093318A" w:rsidP="0093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принимается на действующий бизнес клиента.</w:t>
            </w:r>
          </w:p>
          <w:p w:rsidR="0093318A" w:rsidRPr="0093318A" w:rsidRDefault="0093318A" w:rsidP="0093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Залог – недвижимость.</w:t>
            </w:r>
          </w:p>
          <w:p w:rsidR="0093318A" w:rsidRPr="0093318A" w:rsidRDefault="0093318A" w:rsidP="0093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в рамках полномочий регионального</w:t>
            </w:r>
          </w:p>
          <w:p w:rsidR="00E35BDD" w:rsidRDefault="0093318A" w:rsidP="0093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подразделения.</w:t>
            </w:r>
          </w:p>
        </w:tc>
      </w:tr>
      <w:tr w:rsidR="0093318A" w:rsidTr="004F1E5E">
        <w:tc>
          <w:tcPr>
            <w:tcW w:w="2503" w:type="dxa"/>
          </w:tcPr>
          <w:p w:rsidR="0093318A" w:rsidRPr="0093318A" w:rsidRDefault="0093318A" w:rsidP="0082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Расширение текущей</w:t>
            </w:r>
          </w:p>
          <w:p w:rsidR="0093318A" w:rsidRPr="0093318A" w:rsidRDefault="0093318A" w:rsidP="0082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93318A" w:rsidRPr="0093318A" w:rsidRDefault="0093318A" w:rsidP="0082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(приобретение</w:t>
            </w:r>
          </w:p>
          <w:p w:rsidR="0093318A" w:rsidRPr="0093318A" w:rsidRDefault="0093318A" w:rsidP="00824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оборотных средств)</w:t>
            </w:r>
          </w:p>
        </w:tc>
        <w:tc>
          <w:tcPr>
            <w:tcW w:w="4126" w:type="dxa"/>
            <w:gridSpan w:val="2"/>
          </w:tcPr>
          <w:p w:rsidR="0093318A" w:rsidRPr="0093318A" w:rsidRDefault="0093318A" w:rsidP="00933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7938" w:type="dxa"/>
          </w:tcPr>
          <w:p w:rsidR="0093318A" w:rsidRPr="0093318A" w:rsidRDefault="0093318A" w:rsidP="0093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Риск принимается на действующий бизнес клиента. Залог –</w:t>
            </w:r>
          </w:p>
          <w:p w:rsidR="0093318A" w:rsidRPr="0093318A" w:rsidRDefault="0093318A" w:rsidP="0093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недвижимость.</w:t>
            </w:r>
          </w:p>
          <w:p w:rsidR="0093318A" w:rsidRPr="0093318A" w:rsidRDefault="0093318A" w:rsidP="0093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в рамках полномочий регионального</w:t>
            </w:r>
          </w:p>
          <w:p w:rsidR="0093318A" w:rsidRDefault="0093318A" w:rsidP="0093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18A">
              <w:rPr>
                <w:rFonts w:ascii="Times New Roman" w:hAnsi="Times New Roman" w:cs="Times New Roman"/>
                <w:sz w:val="24"/>
                <w:szCs w:val="24"/>
              </w:rPr>
              <w:t>подразделения.</w:t>
            </w:r>
          </w:p>
        </w:tc>
      </w:tr>
    </w:tbl>
    <w:p w:rsidR="00E35BDD" w:rsidRPr="00E35BDD" w:rsidRDefault="00E35BDD" w:rsidP="00E35BDD">
      <w:pPr>
        <w:rPr>
          <w:rFonts w:ascii="Times New Roman" w:hAnsi="Times New Roman" w:cs="Times New Roman"/>
          <w:sz w:val="24"/>
          <w:szCs w:val="24"/>
        </w:rPr>
      </w:pPr>
    </w:p>
    <w:sectPr w:rsidR="00E35BDD" w:rsidRPr="00E35BDD" w:rsidSect="000802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BDD"/>
    <w:rsid w:val="0008029E"/>
    <w:rsid w:val="003A2281"/>
    <w:rsid w:val="004F1E5E"/>
    <w:rsid w:val="0054508F"/>
    <w:rsid w:val="007F442E"/>
    <w:rsid w:val="00824F87"/>
    <w:rsid w:val="008C3739"/>
    <w:rsid w:val="0093318A"/>
    <w:rsid w:val="00D024E1"/>
    <w:rsid w:val="00E35BDD"/>
    <w:rsid w:val="00F6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4508F"/>
    <w:rPr>
      <w:b/>
      <w:bCs/>
    </w:rPr>
  </w:style>
  <w:style w:type="character" w:styleId="a5">
    <w:name w:val="Hyperlink"/>
    <w:basedOn w:val="a0"/>
    <w:uiPriority w:val="99"/>
    <w:semiHidden/>
    <w:unhideWhenUsed/>
    <w:rsid w:val="005450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aster@alfabank.kh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Александр Сацук</cp:lastModifiedBy>
  <cp:revision>6</cp:revision>
  <dcterms:created xsi:type="dcterms:W3CDTF">2017-01-26T06:41:00Z</dcterms:created>
  <dcterms:modified xsi:type="dcterms:W3CDTF">2017-02-02T03:01:00Z</dcterms:modified>
</cp:coreProperties>
</file>